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720"/>
        <w:jc w:val="center"/>
      </w:pPr>
      <w:r>
        <w:rPr>
          <w:rFonts w:ascii="Arial" w:hAnsi="Arial"/>
          <w:b/>
          <w:i w:val="0"/>
          <w:color w:val="315F78"/>
          <w:sz w:val="44"/>
        </w:rPr>
        <w:t>RANCANGAN PENGAJARAN HARIAN</w:t>
      </w:r>
    </w:p>
    <w:p>
      <w:pPr>
        <w:jc w:val="center"/>
      </w:pPr>
      <w:r>
        <w:rPr>
          <w:rFonts w:ascii="Arial" w:hAnsi="Arial"/>
          <w:b/>
          <w:i w:val="0"/>
          <w:color w:val="27313B"/>
          <w:sz w:val="32"/>
        </w:rPr>
        <w:t>YEAR 2 ENGLISH • SJK(T)</w:t>
        <w:br/>
        <w:t>RPH TS25</w:t>
      </w:r>
    </w:p>
    <w:p>
      <w:pPr>
        <w:spacing w:before="280"/>
        <w:jc w:val="center"/>
      </w:pPr>
      <w:r>
        <w:rPr>
          <w:rFonts w:ascii="Arial" w:hAnsi="Arial"/>
          <w:b w:val="0"/>
          <w:i w:val="0"/>
          <w:color w:val="66737E"/>
          <w:sz w:val="22"/>
        </w:rPr>
        <w:t>80 editable lesson plans • Units 5–9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381"/>
        <w:gridCol w:w="7370"/>
      </w:tblGrid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School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Sekolah Jenis Kebangsaan (Tamil)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Curriculum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KSSR (Semakan 2017) • DPK Edisi 3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Core sequence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Primary Year 2 SJK Scheme of Work • Lessons 1–80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Textbook scope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Super Minds 1 • Year 2 portion only • Units 5–9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Teacher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____________________________________________</w:t>
            </w:r>
          </w:p>
        </w:tc>
      </w:tr>
    </w:tbl>
    <w:p>
      <w:pPr>
        <w:spacing w:before="360"/>
        <w:jc w:val="center"/>
      </w:pPr>
      <w:r>
        <w:rPr>
          <w:rFonts w:ascii="Arial" w:hAnsi="Arial"/>
          <w:b w:val="0"/>
          <w:i/>
          <w:color w:val="66737E"/>
          <w:sz w:val="17"/>
        </w:rPr>
        <w:t>Planning note: adapt timing, grouping and examples to the actual class. Textbook pages are referenced but not reproduced.</w:t>
      </w:r>
    </w:p>
    <w:p>
      <w:r>
        <w:br w:type="page"/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001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(SJK(T)) • INTRODUCTION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TS25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t_ts25_DATE_001"/>
                <w:id w:val="495772319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t_ts25_DAY_001"/>
                <w:id w:val="1529426396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t_ts25_ATT_001"/>
                <w:id w:val="714090140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t_ts25_WEEK_001"/>
                <w:id w:val="857903792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1 (Writing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Introduction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4.2 Communicate basic information intelligibly for a range of purposes in print and digital media</w:t>
              <w:br/>
              <w:t>2.3 Communicate appropriately to a small or large group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4.2.1 Ask for and give basic personal information using basic questions and statements</w:t>
              <w:br/>
              <w:t>2.3.1 Introduce self and others to an audience using fixed phrases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5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Review of present simple to describe self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write at least 3 accurate words, phrases or simple sentences in the context of days of the week.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 acceptable responses; target vocabulary is accurate; capitals, spacing and full stops checked where relevant.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Teacher-prepared resources aligned to the SJK Scheme of Work; picture or word cards; mini-whiteboards or exercise books.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Display and read the learning intention and success criterion. Pupils paraphrase what successful work will look or sound like.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Set induction: use a puzzling picture, short demonstration or pupil experience to activate prior knowledge and invite two predictions.</w:t>
              <w:br/>
              <w:t>2. Orally rehearse ideas before writing. Use teacher-created material linked to days of the week and the SJK Scheme of Work outline: listen, identify and chant the seven days; connect each day to a familiar school or leisure activity. Do not require pupils to copy the textbook passage.</w:t>
              <w:br/>
              <w:t>3. Collaborative learning: pairs explain the clue or strategy behind each answer; teacher circulates with probing questions.</w:t>
              <w:br/>
              <w:t>4. Application: pupils transfer the target language to a new Malaysian classroom, family or holiday example.</w:t>
              <w:br/>
              <w:t>5. Feedback loop: show two anonymous responses, identify evidence of success and improve one response together.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Prepare a prompt ladder (picture → word → sentence stem → model) and remove support as soon as the pupil can continue. Extension asks for explanation or transfer, not extra copying.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Capture evidence through questioning, observation and the pupil product. End with an exit ticket tied directly to the displayed success criterion.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002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(SJK(T))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TS25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t_ts25_DATE_002"/>
                <w:id w:val="1966654501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t_ts25_DAY_002"/>
                <w:id w:val="1847724688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t_ts25_ATT_002"/>
                <w:id w:val="27282638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t_ts25_WEEK_002"/>
                <w:id w:val="1152745807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2 (Listening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1.2 Understand meaning in a variety of familiar contexts</w:t>
              <w:br/>
              <w:t>2.1 Communicate simple information intelligibly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1.2.1 Understand with support the main idea of simple sentences</w:t>
              <w:br/>
              <w:t>2.1.1 Give simple personal information using basic statements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3, 5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Days of the week It’s (days) On + day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identify 4 of 5 key details after two supported listenings in the context of days of the week.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4/5 details correct; follows key instructions with planned visual or verbal support.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Super Minds 1 p.58; teacher-prepared picture or word cards; mini-whiteboards or exercise books; simple task sheet as needed.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Display and read the learning intention and success criterion. Pupils paraphrase what successful work will look or sound like.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Set induction: use a puzzling picture, short demonstration or pupil experience to activate prior knowledge and invite two predictions.</w:t>
              <w:br/>
              <w:t>2. First listen for gist; pupils choose or point to the matching picture. Use Super Minds 1 p.58: listen, identify and chant the seven days; connect each day to a familiar school or leisure activity. Do not require pupils to copy the textbook passage.</w:t>
              <w:br/>
              <w:t>3. Collaborative learning: pairs explain the clue or strategy behind each answer; teacher circulates with probing questions.</w:t>
              <w:br/>
              <w:t>4. Application: pupils transfer the target language to a new Malaysian classroom, family or holiday example.</w:t>
              <w:br/>
              <w:t>5. Feedback loop: show two anonymous responses, identify evidence of success and improve one response together.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Prepare a prompt ladder (picture → word → sentence stem → model) and remove support as soon as the pupil can continue. Extension asks for explanation or transfer, not extra copying.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Capture evidence through questioning, observation and the pupil product. End with an exit ticket tied directly to the displayed success criterion.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003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(SJK(T))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TS25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t_ts25_DATE_003"/>
                <w:id w:val="93146456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t_ts25_DAY_003"/>
                <w:id w:val="1576083361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t_ts25_ATT_003"/>
                <w:id w:val="1172102258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t_ts25_WEEK_003"/>
                <w:id w:val="799253508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3 (Speaking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2.1 Communicate simple information intelligibly</w:t>
              <w:br/>
              <w:t>1.2 Understand meaning in a variety of familiar contexts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2.1.1 Give simple personal information using basic statements</w:t>
              <w:br/>
              <w:t>1.2.1 Understand with support the main idea of simple sentences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3, 5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Days of the week Present simple for regular activities ( I +verb + on + day)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give at least 3 intelligible responses using the target pattern in the context of weekly routines.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 relevant spoken responses; target words are understandable; waits and responds appropriately.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Super Minds 1 p.59; teacher-prepared picture or word cards; mini-whiteboards or exercise books; simple task sheet as needed.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Display and read the learning intention and success criterion. Pupils paraphrase what successful work will look or sound like.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Set induction: use a puzzling picture, short demonstration or pupil experience to activate prior knowledge and invite two predictions.</w:t>
              <w:br/>
              <w:t>2. Rehearse through substitution cards and choral-to-pair practice. Use Super Minds 1 p.59: listen and place names on a weekly grid; say one regular activity using on + day. Do not require pupils to copy the textbook passage.</w:t>
              <w:br/>
              <w:t>3. Collaborative learning: pairs explain the clue or strategy behind each answer; teacher circulates with probing questions.</w:t>
              <w:br/>
              <w:t>4. Application: pupils transfer the target language to a new Malaysian classroom, family or holiday example.</w:t>
              <w:br/>
              <w:t>5. Feedback loop: show two anonymous responses, identify evidence of success and improve one response together.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Prepare a prompt ladder (picture → word → sentence stem → model) and remove support as soon as the pupil can continue. Extension asks for explanation or transfer, not extra copying.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Capture evidence through questioning, observation and the pupil product. End with an exit ticket tied directly to the displayed success criterion.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004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(SJK(T))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TS25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t_ts25_DATE_004"/>
                <w:id w:val="1351471780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t_ts25_DAY_004"/>
                <w:id w:val="1142584542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t_ts25_ATT_004"/>
                <w:id w:val="442113753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t_ts25_WEEK_004"/>
                <w:id w:val="1799701782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4 (Reading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3.2 Understand a variety of linear and non-linear print and digital texts by using appropriate reading strategies</w:t>
              <w:br/>
              <w:t>1.2 Understand meaning in a variety of familiar contexts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3.2.2 Understand specific information and details of simple sentences</w:t>
              <w:br/>
              <w:t>1.2.1 Understand with support the main idea of simple sentences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Present simple On (day) we (verb).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locate and explain 4 of 5 words or details in a short text in the context of busy week song.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4/5 items correct; points to text/picture evidence or uses an appropriate phonics strategy.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Super Minds 1 p.60; teacher-prepared picture or word cards; mini-whiteboards or exercise books; simple task sheet as needed.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Display and read the learning intention and success criterion. Pupils paraphrase what successful work will look or sound like.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Set induction: use a puzzling picture, short demonstration or pupil experience to activate prior knowledge and invite two predictions.</w:t>
              <w:br/>
              <w:t>2. First read for gist and choose the best picture or title. Use Super Minds 1 p.60: follow the action song, identify the day named and match it to the activity. Do not require pupils to copy the textbook passage.</w:t>
              <w:br/>
              <w:t>3. Collaborative learning: pairs explain the clue or strategy behind each answer; teacher circulates with probing questions.</w:t>
              <w:br/>
              <w:t>4. Application: pupils transfer the target language to a new Malaysian classroom, family or holiday example.</w:t>
              <w:br/>
              <w:t>5. Feedback loop: show two anonymous responses, identify evidence of success and improve one response together.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Prepare a prompt ladder (picture → word → sentence stem → model) and remove support as soon as the pupil can continue. Extension asks for explanation or transfer, not extra copying.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Capture evidence through questioning, observation and the pupil product. End with an exit ticket tied directly to the displayed success criterion.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005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(SJK(T))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TS25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t_ts25_DATE_005"/>
                <w:id w:val="315277568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t_ts25_DAY_005"/>
                <w:id w:val="938637273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t_ts25_ATT_005"/>
                <w:id w:val="489344100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t_ts25_WEEK_005"/>
                <w:id w:val="1684500736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5 (Language Arts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5.2 Express personal responses to literary texts</w:t>
              <w:br/>
              <w:t>1.2 Understand meaning in a variety of familiar contexts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5.2.1 Name people, things, actions or places of interest in texts</w:t>
              <w:br/>
              <w:t>1.2.1 Understand with support the main idea of simple sentences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Days of the week Food vocabulary (review)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perform or respond to the text with clear words/actions and name at least 3 relevant details in the context of busy week song.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Participates in the performance/response and contributes at least 3 relevant words, actions or ideas.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Teacher-prepared resources aligned to the SJK Scheme of Work; picture or word cards; mini-whiteboards or exercise books.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Display and read the learning intention and success criterion. Pupils paraphrase what successful work will look or sound like.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Set induction: use a puzzling picture, short demonstration or pupil experience to activate prior knowledge and invite two predictions.</w:t>
              <w:br/>
              <w:t>2. Read, sing, chant or perform once for enjoyment; pupils respond physically or choose pictures. Use teacher-created material linked to busy week song and the SJK Scheme of Work outline: follow the action song, identify the day named and match it to the activity. Do not require pupils to copy the textbook passage.</w:t>
              <w:br/>
              <w:t>3. Collaborative learning: pairs explain the clue or strategy behind each answer; teacher circulates with probing questions.</w:t>
              <w:br/>
              <w:t>4. Application: pupils transfer the target language to a new Malaysian classroom, family or holiday example.</w:t>
              <w:br/>
              <w:t>5. Feedback loop: show two anonymous responses, identify evidence of success and improve one response together.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Prepare a prompt ladder (picture → word → sentence stem → model) and remove support as soon as the pupil can continue. Extension asks for explanation or transfer, not extra copying.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Capture evidence through questioning, observation and the pupil product. End with an exit ticket tied directly to the displayed success criterion.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sectPr w:rsidR="00FC693F" w:rsidRPr="0006063C" w:rsidSect="00034616">
      <w:footerReference w:type="default" r:id="rId9"/>
      <w:pgSz w:w="11906" w:h="16838"/>
      <w:pgMar w:top="312" w:right="680" w:bottom="369" w:left="1417" w:header="113" w:footer="1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="http://schemas.openxmlformats.org/wordprocessingml/2006/main">
  <w:p>
    <w:pPr>
      <w:jc w:val="center"/>
    </w:pPr>
    <w:r>
      <w:rPr>
        <w:rFonts w:ascii="Arial" w:hAnsi="Arial" w:eastAsia="Arial" w:cs="Arial"/>
        <w:color w:val="A8A8A8"/>
        <w:sz w:val="14"/>
        <w:szCs w:val="14"/>
      </w:rPr>
      <w:t>Nama Guru | Emel Guru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Arial" w:hAnsi="Arial"/>
      <w:color w:val="27313B"/>
      <w:sz w:val="23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 2 English SJK(T) – RPH TS25 – 80 Lessons</dc:title>
  <dc:subject>KSSR (Semakan 2017), Primary Year 2 SJK Scheme of Work and Super Minds 1</dc:subject>
  <dc:creator>Teacher</dc:creator>
  <cp:keywords>RPH, Year 2, English, SJK(T), SJK, KSSR, Malaysia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